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28E43" w14:textId="77777777" w:rsidR="006C0E45" w:rsidRPr="006C0E45" w:rsidRDefault="006C0E45" w:rsidP="006C0E45">
      <w:pPr>
        <w:contextualSpacing/>
        <w:jc w:val="center"/>
        <w:rPr>
          <w:rFonts w:cs="Arial"/>
          <w:b/>
          <w:i/>
          <w:iCs/>
        </w:rPr>
      </w:pPr>
      <w:r w:rsidRPr="006C0E45">
        <w:rPr>
          <w:rFonts w:cs="Arial"/>
          <w:b/>
        </w:rPr>
        <w:t>Муниципальное бюджетное общеобразовательное учреждение</w:t>
      </w:r>
    </w:p>
    <w:p w14:paraId="5D987D66" w14:textId="77777777" w:rsidR="006C0E45" w:rsidRPr="006C0E45" w:rsidRDefault="006C0E45" w:rsidP="006C0E45">
      <w:pPr>
        <w:contextualSpacing/>
        <w:jc w:val="center"/>
        <w:rPr>
          <w:rFonts w:cs="Arial"/>
          <w:b/>
          <w:i/>
          <w:iCs/>
        </w:rPr>
      </w:pPr>
      <w:r w:rsidRPr="006C0E45">
        <w:rPr>
          <w:rFonts w:cs="Arial"/>
          <w:b/>
        </w:rPr>
        <w:t>средняя общеобразовательная школа № 5</w:t>
      </w:r>
    </w:p>
    <w:p w14:paraId="3E0FA2D2" w14:textId="77777777" w:rsidR="006C0E45" w:rsidRPr="006C0E45" w:rsidRDefault="006C0E45" w:rsidP="006C0E45">
      <w:pPr>
        <w:contextualSpacing/>
        <w:jc w:val="center"/>
        <w:rPr>
          <w:rFonts w:cs="Arial"/>
          <w:b/>
          <w:i/>
          <w:iCs/>
        </w:rPr>
      </w:pPr>
      <w:r w:rsidRPr="006C0E45">
        <w:rPr>
          <w:rFonts w:cs="Arial"/>
          <w:b/>
        </w:rPr>
        <w:t>г. Углегорска Сахалинской области</w:t>
      </w:r>
    </w:p>
    <w:p w14:paraId="78E63A49" w14:textId="77777777" w:rsidR="006C0E45" w:rsidRPr="006C0E45" w:rsidRDefault="006C0E45" w:rsidP="006C0E45">
      <w:pPr>
        <w:contextualSpacing/>
        <w:jc w:val="center"/>
        <w:rPr>
          <w:rFonts w:cs="Arial"/>
          <w:b/>
          <w:i/>
          <w:iCs/>
          <w:u w:val="single"/>
        </w:rPr>
      </w:pPr>
      <w:r w:rsidRPr="006C0E45">
        <w:rPr>
          <w:rFonts w:cs="Arial"/>
          <w:b/>
          <w:u w:val="single"/>
        </w:rPr>
        <w:t xml:space="preserve">694920, Сахалинская область,   г. Углегорск,  ул. 8 Марта,  д.1,     тел. 8 (42432) 43-082, </w:t>
      </w:r>
    </w:p>
    <w:p w14:paraId="33570738" w14:textId="77777777" w:rsidR="006C0E45" w:rsidRPr="006C0E45" w:rsidRDefault="006C0E45" w:rsidP="006C0E45">
      <w:pPr>
        <w:contextualSpacing/>
        <w:jc w:val="center"/>
        <w:rPr>
          <w:rFonts w:cs="Arial"/>
          <w:b/>
          <w:i/>
          <w:iCs/>
          <w:lang w:val="en-US"/>
        </w:rPr>
      </w:pPr>
      <w:r w:rsidRPr="006C0E45">
        <w:rPr>
          <w:rFonts w:cs="Arial"/>
          <w:b/>
          <w:u w:val="single"/>
        </w:rPr>
        <w:t>факс</w:t>
      </w:r>
      <w:r w:rsidRPr="006C0E45">
        <w:rPr>
          <w:rFonts w:cs="Arial"/>
          <w:b/>
          <w:u w:val="single"/>
          <w:lang w:val="en-US"/>
        </w:rPr>
        <w:t xml:space="preserve"> 8 (42432) 44-130, E-mail: ugl-school-65@yandex.ru</w:t>
      </w:r>
    </w:p>
    <w:p w14:paraId="2CBCBD32" w14:textId="77777777" w:rsidR="006C0E45" w:rsidRPr="006C0E45" w:rsidRDefault="006C0E45" w:rsidP="006C0E45">
      <w:pPr>
        <w:contextualSpacing/>
        <w:jc w:val="center"/>
        <w:rPr>
          <w:rFonts w:cs="Arial"/>
          <w:b/>
          <w:i/>
          <w:u w:val="single"/>
          <w:lang w:val="en-US"/>
        </w:rPr>
      </w:pPr>
      <w:r w:rsidRPr="006C0E45">
        <w:rPr>
          <w:rFonts w:cs="Arial"/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FA50744" wp14:editId="2F11BDD9">
                <wp:simplePos x="0" y="0"/>
                <wp:positionH relativeFrom="column">
                  <wp:posOffset>1701203</wp:posOffset>
                </wp:positionH>
                <wp:positionV relativeFrom="paragraph">
                  <wp:posOffset>165896</wp:posOffset>
                </wp:positionV>
                <wp:extent cx="5924550" cy="0"/>
                <wp:effectExtent l="0" t="0" r="19050" b="1905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B80DF" id="Прямая соединительная линия 6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3.95pt,13.05pt" to="600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" strokecolor="windowText">
                <o:lock v:ext="edit" shapetype="f"/>
              </v:line>
            </w:pict>
          </mc:Fallback>
        </mc:AlternateContent>
      </w:r>
    </w:p>
    <w:p w14:paraId="26698E94" w14:textId="77777777" w:rsidR="004776C8" w:rsidRPr="00F57137" w:rsidRDefault="004776C8" w:rsidP="006C0E45">
      <w:pPr>
        <w:contextualSpacing/>
        <w:rPr>
          <w:rFonts w:cs="Arial"/>
          <w:lang w:val="en-US"/>
        </w:rPr>
      </w:pPr>
    </w:p>
    <w:p w14:paraId="5FB2F670" w14:textId="2945E278" w:rsidR="006C0E45" w:rsidRPr="006C0E45" w:rsidRDefault="006C0E45" w:rsidP="006C0E45">
      <w:pPr>
        <w:contextualSpacing/>
        <w:rPr>
          <w:rFonts w:cs="Arial"/>
        </w:rPr>
      </w:pPr>
      <w:r w:rsidRPr="006C0E45">
        <w:rPr>
          <w:rFonts w:cs="Arial"/>
        </w:rPr>
        <w:t>исх. №</w:t>
      </w:r>
      <w:r w:rsidR="004776C8">
        <w:rPr>
          <w:rFonts w:cs="Arial"/>
        </w:rPr>
        <w:t xml:space="preserve"> </w:t>
      </w:r>
      <w:r w:rsidR="00DA5298">
        <w:rPr>
          <w:rFonts w:cs="Arial"/>
        </w:rPr>
        <w:t>232</w:t>
      </w:r>
      <w:r w:rsidR="004776C8">
        <w:rPr>
          <w:rFonts w:cs="Arial"/>
        </w:rPr>
        <w:t xml:space="preserve"> от 04.05</w:t>
      </w:r>
      <w:r w:rsidRPr="006C0E45">
        <w:rPr>
          <w:rFonts w:cs="Arial"/>
        </w:rPr>
        <w:t>.2022г.</w:t>
      </w:r>
    </w:p>
    <w:p w14:paraId="037F0CCE" w14:textId="77777777" w:rsidR="006C0E45" w:rsidRDefault="006C0E45" w:rsidP="009B6D36">
      <w:pPr>
        <w:contextualSpacing/>
        <w:jc w:val="center"/>
        <w:rPr>
          <w:rFonts w:cs="Arial"/>
          <w:b/>
        </w:rPr>
      </w:pPr>
    </w:p>
    <w:p w14:paraId="4B68348E" w14:textId="77777777" w:rsidR="0057615E" w:rsidRDefault="0057615E" w:rsidP="009B6D36">
      <w:pPr>
        <w:contextualSpacing/>
        <w:jc w:val="center"/>
        <w:rPr>
          <w:rFonts w:cs="Arial"/>
        </w:rPr>
      </w:pPr>
      <w:r w:rsidRPr="0057615E">
        <w:rPr>
          <w:rFonts w:cs="Arial"/>
          <w:b/>
        </w:rPr>
        <w:t>Отчет о реализации</w:t>
      </w:r>
    </w:p>
    <w:p w14:paraId="7A371DB0" w14:textId="6A69F674" w:rsidR="009B6D36" w:rsidRDefault="009B6D36" w:rsidP="0057615E">
      <w:pPr>
        <w:contextualSpacing/>
        <w:jc w:val="center"/>
        <w:rPr>
          <w:b/>
        </w:rPr>
      </w:pPr>
      <w:r w:rsidRPr="0057615E">
        <w:rPr>
          <w:b/>
        </w:rPr>
        <w:t>Дорожн</w:t>
      </w:r>
      <w:r w:rsidR="0057615E" w:rsidRPr="0057615E">
        <w:rPr>
          <w:b/>
        </w:rPr>
        <w:t>ой карты</w:t>
      </w:r>
      <w:r w:rsidRPr="0057615E">
        <w:rPr>
          <w:b/>
        </w:rPr>
        <w:t xml:space="preserve"> </w:t>
      </w:r>
      <w:r w:rsidR="0057615E" w:rsidRPr="0057615E">
        <w:rPr>
          <w:b/>
        </w:rPr>
        <w:t xml:space="preserve"> </w:t>
      </w:r>
      <w:r w:rsidRPr="0057615E">
        <w:rPr>
          <w:b/>
        </w:rPr>
        <w:t xml:space="preserve">по переходу в эффективный режим функционирования </w:t>
      </w:r>
      <w:r w:rsidR="0057615E" w:rsidRPr="0057615E">
        <w:rPr>
          <w:b/>
        </w:rPr>
        <w:t>МБОУ СОШ № 5 г. Углегорска</w:t>
      </w:r>
    </w:p>
    <w:p w14:paraId="175CCDEA" w14:textId="39BA0258" w:rsidR="0057615E" w:rsidRPr="0057615E" w:rsidRDefault="0057615E" w:rsidP="0057615E">
      <w:pPr>
        <w:contextualSpacing/>
        <w:jc w:val="center"/>
        <w:rPr>
          <w:b/>
        </w:rPr>
      </w:pPr>
      <w:r>
        <w:rPr>
          <w:b/>
        </w:rPr>
        <w:t>за____</w:t>
      </w:r>
      <w:r>
        <w:rPr>
          <w:b/>
          <w:u w:val="single"/>
        </w:rPr>
        <w:t>1 квартал 2022 года</w:t>
      </w:r>
      <w:r>
        <w:rPr>
          <w:b/>
        </w:rPr>
        <w:t>______</w:t>
      </w:r>
    </w:p>
    <w:p w14:paraId="2F7AF1FC" w14:textId="77777777" w:rsidR="009B6D36" w:rsidRPr="009B6D36" w:rsidRDefault="009B6D36" w:rsidP="009B6D36">
      <w:pPr>
        <w:widowControl w:val="0"/>
        <w:ind w:right="-456"/>
        <w:outlineLvl w:val="0"/>
        <w:rPr>
          <w:rFonts w:eastAsia="Courier New"/>
          <w:b/>
          <w:color w:val="000000"/>
          <w:sz w:val="28"/>
          <w:szCs w:val="28"/>
        </w:rPr>
      </w:pPr>
    </w:p>
    <w:tbl>
      <w:tblPr>
        <w:tblStyle w:val="1"/>
        <w:tblpPr w:leftFromText="180" w:rightFromText="180" w:vertAnchor="text" w:tblpX="59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846"/>
        <w:gridCol w:w="5273"/>
        <w:gridCol w:w="2211"/>
        <w:gridCol w:w="6095"/>
      </w:tblGrid>
      <w:tr w:rsidR="0057615E" w:rsidRPr="009B6D36" w14:paraId="1748BE50" w14:textId="77777777" w:rsidTr="0057615E">
        <w:tc>
          <w:tcPr>
            <w:tcW w:w="846" w:type="dxa"/>
            <w:vAlign w:val="center"/>
          </w:tcPr>
          <w:p w14:paraId="1AA20C91" w14:textId="449DB6A8" w:rsidR="0057615E" w:rsidRPr="009B6D36" w:rsidRDefault="0057615E" w:rsidP="00903E6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  <w:p w14:paraId="55C8DD1B" w14:textId="77777777" w:rsidR="0057615E" w:rsidRPr="009B6D36" w:rsidRDefault="0057615E" w:rsidP="00903E6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5273" w:type="dxa"/>
            <w:vAlign w:val="center"/>
          </w:tcPr>
          <w:p w14:paraId="15D74B20" w14:textId="405BD806" w:rsidR="0057615E" w:rsidRPr="009B6D36" w:rsidRDefault="0057615E" w:rsidP="00E5111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Наименование</w:t>
            </w: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мероприятия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ДК</w:t>
            </w:r>
          </w:p>
        </w:tc>
        <w:tc>
          <w:tcPr>
            <w:tcW w:w="2211" w:type="dxa"/>
            <w:vAlign w:val="center"/>
          </w:tcPr>
          <w:p w14:paraId="1597E9AA" w14:textId="77777777" w:rsidR="0057615E" w:rsidRPr="009B6D36" w:rsidRDefault="0057615E" w:rsidP="00903E62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Сроки</w:t>
            </w:r>
          </w:p>
        </w:tc>
        <w:tc>
          <w:tcPr>
            <w:tcW w:w="6095" w:type="dxa"/>
            <w:vAlign w:val="center"/>
          </w:tcPr>
          <w:p w14:paraId="7FEBE1F7" w14:textId="791CECF4" w:rsidR="0057615E" w:rsidRPr="009B6D36" w:rsidRDefault="0057615E" w:rsidP="0057615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Р</w:t>
            </w:r>
            <w:r w:rsidRPr="009B6D36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езультаты показателя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и ссылки на публикацию</w:t>
            </w:r>
          </w:p>
        </w:tc>
      </w:tr>
      <w:tr w:rsidR="0057615E" w:rsidRPr="009B6D36" w14:paraId="6B04CA41" w14:textId="77777777" w:rsidTr="00903E62">
        <w:tc>
          <w:tcPr>
            <w:tcW w:w="846" w:type="dxa"/>
          </w:tcPr>
          <w:p w14:paraId="5CB9C705" w14:textId="77777777" w:rsidR="0057615E" w:rsidRPr="009B6D36" w:rsidRDefault="0057615E" w:rsidP="00903E62">
            <w:pPr>
              <w:pStyle w:val="ac"/>
              <w:numPr>
                <w:ilvl w:val="0"/>
                <w:numId w:val="10"/>
              </w:numPr>
              <w:ind w:left="23" w:right="-108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73" w:type="dxa"/>
          </w:tcPr>
          <w:p w14:paraId="5E15015A" w14:textId="289BE26A" w:rsidR="0057615E" w:rsidRPr="009B6D36" w:rsidRDefault="00903E62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3E62">
              <w:rPr>
                <w:rFonts w:ascii="Times New Roman" w:eastAsia="Calibri" w:hAnsi="Times New Roman" w:cs="Times New Roman"/>
                <w:sz w:val="26"/>
                <w:szCs w:val="26"/>
              </w:rPr>
              <w:t>1.1. Формирование рабочей группы по реализации «дорожной карты» в составе - директор, заместители директора по УBP и BP, руководители ШПК, педагог-психолог, социальный педагог. Назначение ответственных за реализацию мониторинга динамики образовательных результатов учащихся, за повышение квалификации и профессиональное развитие педагогических кадров в рамках ВСОКО и ВШК.</w:t>
            </w:r>
          </w:p>
        </w:tc>
        <w:tc>
          <w:tcPr>
            <w:tcW w:w="2211" w:type="dxa"/>
          </w:tcPr>
          <w:p w14:paraId="717526E4" w14:textId="77777777" w:rsidR="00903E62" w:rsidRDefault="00903E62" w:rsidP="00903E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661ED31" w14:textId="77777777" w:rsidR="00903E62" w:rsidRDefault="00903E62" w:rsidP="00903E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BC88E7" w14:textId="17D4E05B" w:rsidR="0057615E" w:rsidRPr="009B6D36" w:rsidRDefault="00903E62" w:rsidP="00903E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6095" w:type="dxa"/>
          </w:tcPr>
          <w:p w14:paraId="44DCF08A" w14:textId="1055A25D" w:rsidR="00BD24D1" w:rsidRDefault="00903E62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Приказ о формировании рабочей группы МБОУ СОШ № 5 г. Углегорска №   от .02.2022</w:t>
            </w:r>
          </w:p>
          <w:p w14:paraId="404270D3" w14:textId="4FEF1A7B" w:rsidR="00BD24D1" w:rsidRDefault="00BD24D1" w:rsidP="00BD24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D7B3A2" w14:textId="2C7DD94C" w:rsidR="0057615E" w:rsidRPr="00BD24D1" w:rsidRDefault="00BD24D1" w:rsidP="00BD24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8" w:history="1">
              <w:r w:rsidRPr="004F27C4">
                <w:rPr>
                  <w:rStyle w:val="a3"/>
                  <w:rFonts w:eastAsia="Calibri"/>
                  <w:sz w:val="26"/>
                  <w:szCs w:val="26"/>
                </w:rPr>
                <w:t>https://uglsosh5.sakhalinschool.ru/?section_id=27</w:t>
              </w:r>
            </w:hyperlink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7615E" w:rsidRPr="009B6D36" w14:paraId="522923FD" w14:textId="77777777" w:rsidTr="00903E62">
        <w:tc>
          <w:tcPr>
            <w:tcW w:w="846" w:type="dxa"/>
          </w:tcPr>
          <w:p w14:paraId="31CFFD93" w14:textId="77777777" w:rsidR="0057615E" w:rsidRPr="009B6D36" w:rsidRDefault="0057615E" w:rsidP="00903E62">
            <w:pPr>
              <w:pStyle w:val="ac"/>
              <w:numPr>
                <w:ilvl w:val="0"/>
                <w:numId w:val="10"/>
              </w:numPr>
              <w:ind w:left="23" w:right="-108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73" w:type="dxa"/>
          </w:tcPr>
          <w:p w14:paraId="133FC1DA" w14:textId="7BECC605" w:rsidR="0057615E" w:rsidRPr="009B6D36" w:rsidRDefault="00903E62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3E62">
              <w:rPr>
                <w:rFonts w:ascii="Times New Roman" w:eastAsia="Calibri" w:hAnsi="Times New Roman" w:cs="Times New Roman"/>
                <w:sz w:val="26"/>
                <w:szCs w:val="26"/>
              </w:rPr>
              <w:t>2.2.  Предоставление</w:t>
            </w:r>
            <w:r w:rsidRPr="00903E62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материалов  школы  в региональный банк лучших педагогических и управленческих практик.</w:t>
            </w:r>
          </w:p>
        </w:tc>
        <w:tc>
          <w:tcPr>
            <w:tcW w:w="2211" w:type="dxa"/>
          </w:tcPr>
          <w:p w14:paraId="66ADC9CC" w14:textId="57E5CD32" w:rsidR="0057615E" w:rsidRPr="009B6D36" w:rsidRDefault="00903E62" w:rsidP="00903E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3E62">
              <w:rPr>
                <w:rFonts w:ascii="Times New Roman" w:eastAsia="Calibri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6095" w:type="dxa"/>
          </w:tcPr>
          <w:p w14:paraId="28BB4D14" w14:textId="77777777" w:rsidR="0057615E" w:rsidRDefault="00903E62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Свидетельство ГБОУ ДПО ИРОСО</w:t>
            </w:r>
            <w:r w:rsidR="00C870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17.02.2022 № 7 о размещении в 2022 году материалов в Банке лучших управленческих/педагогических практик по теме "Оптимизация образовательного пространства школы в свете основных стратегических направлений национального проекта </w:t>
            </w:r>
            <w:r w:rsidR="00C8701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«Образование»»</w:t>
            </w:r>
          </w:p>
          <w:p w14:paraId="26601125" w14:textId="77777777" w:rsidR="00A8523B" w:rsidRDefault="00A8523B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E7E853E" w14:textId="311F1F30" w:rsidR="00A8523B" w:rsidRDefault="00BD24D1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9" w:history="1">
              <w:r w:rsidR="00A8523B" w:rsidRPr="0022726A">
                <w:rPr>
                  <w:rStyle w:val="a3"/>
                  <w:rFonts w:eastAsia="Calibri"/>
                  <w:sz w:val="26"/>
                  <w:szCs w:val="26"/>
                </w:rPr>
                <w:t>https://iroso.ru/bank-luchshih-pedagogicheskih-i-upravlencheskih-praktik</w:t>
              </w:r>
            </w:hyperlink>
          </w:p>
          <w:p w14:paraId="3DC44634" w14:textId="77777777" w:rsidR="00A8523B" w:rsidRDefault="00A8523B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5A8FFD" w14:textId="708B2D91" w:rsidR="00A8523B" w:rsidRDefault="00BD24D1" w:rsidP="00A8523B">
            <w:pPr>
              <w:rPr>
                <w:rFonts w:eastAsia="Calibri" w:cs="Times New Roman"/>
                <w:sz w:val="26"/>
                <w:szCs w:val="26"/>
              </w:rPr>
            </w:pPr>
            <w:hyperlink r:id="rId10" w:history="1">
              <w:r w:rsidR="00A8523B" w:rsidRPr="0022726A">
                <w:rPr>
                  <w:rStyle w:val="a3"/>
                  <w:rFonts w:eastAsia="Calibri"/>
                  <w:sz w:val="26"/>
                  <w:szCs w:val="26"/>
                </w:rPr>
                <w:t>https://drive.google.com/drive/folders/1xjtnIyGbIpPm-YsfhaXC6LiOGVmq8aFs</w:t>
              </w:r>
            </w:hyperlink>
          </w:p>
          <w:p w14:paraId="3423881A" w14:textId="388BA6CC" w:rsidR="00A8523B" w:rsidRPr="00A8523B" w:rsidRDefault="00A8523B" w:rsidP="00A8523B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57615E" w:rsidRPr="009B6D36" w14:paraId="12919FE1" w14:textId="77777777" w:rsidTr="00903E62">
        <w:tc>
          <w:tcPr>
            <w:tcW w:w="846" w:type="dxa"/>
          </w:tcPr>
          <w:p w14:paraId="0F5672E3" w14:textId="77777777" w:rsidR="0057615E" w:rsidRPr="009B6D36" w:rsidRDefault="0057615E" w:rsidP="00903E62">
            <w:pPr>
              <w:pStyle w:val="ac"/>
              <w:numPr>
                <w:ilvl w:val="0"/>
                <w:numId w:val="10"/>
              </w:numPr>
              <w:ind w:left="23" w:right="-108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73" w:type="dxa"/>
          </w:tcPr>
          <w:p w14:paraId="02821701" w14:textId="4148D632" w:rsidR="0057615E" w:rsidRPr="009B6D36" w:rsidRDefault="00C87013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7013">
              <w:rPr>
                <w:rFonts w:ascii="Times New Roman" w:eastAsia="Calibri" w:hAnsi="Times New Roman" w:cs="Times New Roman"/>
                <w:sz w:val="26"/>
                <w:szCs w:val="26"/>
              </w:rPr>
              <w:t>2.4. Участие педагогов в КПК, методических мероприятиях по проблемным компетенциям.</w:t>
            </w:r>
          </w:p>
        </w:tc>
        <w:tc>
          <w:tcPr>
            <w:tcW w:w="2211" w:type="dxa"/>
          </w:tcPr>
          <w:p w14:paraId="33231A1A" w14:textId="77777777" w:rsidR="0057615E" w:rsidRDefault="0057615E" w:rsidP="00903E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4B6BC11" w14:textId="19950363" w:rsidR="00C87013" w:rsidRPr="009B6D36" w:rsidRDefault="00F57137" w:rsidP="00903E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  <w:r w:rsidR="00C870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2022</w:t>
            </w:r>
          </w:p>
        </w:tc>
        <w:tc>
          <w:tcPr>
            <w:tcW w:w="6095" w:type="dxa"/>
          </w:tcPr>
          <w:p w14:paraId="412934E7" w14:textId="3DD4A6A3" w:rsidR="0057615E" w:rsidRDefault="00F57137" w:rsidP="00C870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C870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человек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C870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социальный педагог, 3 учителя:</w:t>
            </w:r>
          </w:p>
          <w:p w14:paraId="75A2C114" w14:textId="1670464C" w:rsidR="00C87013" w:rsidRDefault="00F57137" w:rsidP="00C870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 человек</w:t>
            </w:r>
            <w:r w:rsidR="00C870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КПК ГБОУ ДПО ИРОСО в очном формате по вопросам организации работы с обучающимися с ОВЗ:</w:t>
            </w:r>
          </w:p>
          <w:p w14:paraId="715986B4" w14:textId="6C4584B5" w:rsidR="00C87013" w:rsidRPr="009B6D36" w:rsidRDefault="00C87013" w:rsidP="00C870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человека – КПК </w:t>
            </w:r>
            <w:r w:rsidR="006C0E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="00F571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дистанционном формате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ДПП «Школа современного</w:t>
            </w:r>
            <w:r w:rsidR="006C0E4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учителя»</w:t>
            </w:r>
          </w:p>
        </w:tc>
      </w:tr>
      <w:tr w:rsidR="0057615E" w:rsidRPr="009B6D36" w14:paraId="0774F655" w14:textId="77777777" w:rsidTr="00903E62">
        <w:tc>
          <w:tcPr>
            <w:tcW w:w="846" w:type="dxa"/>
          </w:tcPr>
          <w:p w14:paraId="77AF3135" w14:textId="77777777" w:rsidR="0057615E" w:rsidRPr="009B6D36" w:rsidRDefault="0057615E" w:rsidP="00903E62">
            <w:pPr>
              <w:pStyle w:val="ac"/>
              <w:numPr>
                <w:ilvl w:val="0"/>
                <w:numId w:val="10"/>
              </w:numPr>
              <w:ind w:left="23" w:right="-108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73" w:type="dxa"/>
          </w:tcPr>
          <w:p w14:paraId="16FFC07B" w14:textId="036B7850" w:rsidR="0057615E" w:rsidRPr="009B6D36" w:rsidRDefault="006C0E45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C0E45">
              <w:rPr>
                <w:rFonts w:ascii="Times New Roman" w:eastAsia="Times New Roman" w:hAnsi="Times New Roman" w:cs="Times New Roman"/>
              </w:rPr>
              <w:t>2.5.</w:t>
            </w:r>
            <w:r w:rsidRPr="006C0E4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6C0E45">
              <w:rPr>
                <w:rFonts w:ascii="Times New Roman" w:eastAsia="Times New Roman" w:hAnsi="Times New Roman" w:cs="Times New Roman"/>
              </w:rPr>
              <w:t>Участие и реализация мероприятий в рамках проектов по цифровой трансформации образования, внедрению обновленных ФГОС, апробации примерных рабочих программ.</w:t>
            </w:r>
          </w:p>
        </w:tc>
        <w:tc>
          <w:tcPr>
            <w:tcW w:w="2211" w:type="dxa"/>
          </w:tcPr>
          <w:p w14:paraId="37FB6287" w14:textId="555F1D5B" w:rsidR="0057615E" w:rsidRPr="009B6D36" w:rsidRDefault="006C0E45" w:rsidP="00903E6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октябрь 2021-март 2022</w:t>
            </w:r>
          </w:p>
        </w:tc>
        <w:tc>
          <w:tcPr>
            <w:tcW w:w="6095" w:type="dxa"/>
          </w:tcPr>
          <w:p w14:paraId="5922901D" w14:textId="77777777" w:rsidR="0057615E" w:rsidRPr="00F57137" w:rsidRDefault="006C0E45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Приняли участие 19 педагогов, реализующих образовательные программы НОО, ООО</w:t>
            </w:r>
            <w:r w:rsidR="00EE13D0">
              <w:rPr>
                <w:rFonts w:ascii="Times New Roman" w:eastAsia="Calibri" w:hAnsi="Times New Roman" w:cs="Times New Roman"/>
                <w:sz w:val="26"/>
                <w:szCs w:val="26"/>
              </w:rPr>
              <w:t>, в форме экспертной оценки на портале «Единое содержание общего образования»</w:t>
            </w:r>
          </w:p>
          <w:p w14:paraId="48AE7217" w14:textId="7C351CB8" w:rsidR="00EE13D0" w:rsidRDefault="00EE13D0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13D0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Информация в Управление образования Углегорского городского округа – исх. № от 27.04.2022)</w:t>
            </w:r>
          </w:p>
          <w:p w14:paraId="1C9BAFD7" w14:textId="1BB57B49" w:rsidR="00BD24D1" w:rsidRDefault="00BD24D1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C47717E" w14:textId="12951AD0" w:rsidR="00BD24D1" w:rsidRDefault="00BD24D1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1" w:history="1">
              <w:r w:rsidRPr="004F27C4">
                <w:rPr>
                  <w:rStyle w:val="a3"/>
                  <w:rFonts w:eastAsia="Calibri"/>
                  <w:sz w:val="26"/>
                  <w:szCs w:val="26"/>
                </w:rPr>
                <w:t>https://uglsosh5.sakhalinschool.ru/?section_id=37</w:t>
              </w:r>
            </w:hyperlink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14:paraId="41FFA54B" w14:textId="73060303" w:rsidR="00BD24D1" w:rsidRPr="00EE13D0" w:rsidRDefault="00BD24D1" w:rsidP="00903E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21BE5DE" w14:textId="77777777" w:rsidR="009B6D36" w:rsidRPr="009B6D36" w:rsidRDefault="009B6D36" w:rsidP="009B6D36">
      <w:pPr>
        <w:ind w:firstLine="9072"/>
        <w:contextualSpacing/>
        <w:jc w:val="center"/>
        <w:rPr>
          <w:caps/>
          <w:sz w:val="28"/>
          <w:szCs w:val="28"/>
        </w:rPr>
      </w:pPr>
    </w:p>
    <w:p w14:paraId="434E503D" w14:textId="77777777" w:rsidR="009B6D36" w:rsidRPr="009B6D36" w:rsidRDefault="009B6D36" w:rsidP="009B6D36">
      <w:pPr>
        <w:ind w:firstLine="9072"/>
        <w:contextualSpacing/>
        <w:jc w:val="center"/>
        <w:rPr>
          <w:caps/>
          <w:sz w:val="28"/>
          <w:szCs w:val="28"/>
        </w:rPr>
      </w:pPr>
    </w:p>
    <w:p w14:paraId="2E68FECA" w14:textId="77777777" w:rsidR="009B6D36" w:rsidRPr="009B6D36" w:rsidRDefault="009B6D36" w:rsidP="009B6D36">
      <w:pPr>
        <w:ind w:firstLine="9072"/>
        <w:contextualSpacing/>
        <w:jc w:val="center"/>
        <w:rPr>
          <w:caps/>
          <w:sz w:val="28"/>
          <w:szCs w:val="28"/>
        </w:rPr>
      </w:pPr>
    </w:p>
    <w:p w14:paraId="3DA6E870" w14:textId="487D219B" w:rsidR="009B6D36" w:rsidRPr="009B6D36" w:rsidRDefault="006C0E45" w:rsidP="006C0E45">
      <w:pPr>
        <w:pStyle w:val="ad"/>
        <w:jc w:val="center"/>
        <w:rPr>
          <w:caps/>
        </w:rPr>
      </w:pPr>
      <w:r>
        <w:t xml:space="preserve">Директор МБОУ СОШ № 5 г. </w:t>
      </w:r>
      <w:proofErr w:type="gramStart"/>
      <w:r>
        <w:t xml:space="preserve">Углегорска:   </w:t>
      </w:r>
      <w:proofErr w:type="gramEnd"/>
      <w:r>
        <w:t xml:space="preserve">                                                  Маркова Сон Ок</w:t>
      </w:r>
    </w:p>
    <w:sectPr w:rsidR="009B6D36" w:rsidRPr="009B6D36" w:rsidSect="009B6D36">
      <w:headerReference w:type="even" r:id="rId12"/>
      <w:footerReference w:type="default" r:id="rId13"/>
      <w:pgSz w:w="16838" w:h="11906" w:orient="landscape"/>
      <w:pgMar w:top="11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5462B" w14:textId="77777777" w:rsidR="0020109F" w:rsidRDefault="0020109F" w:rsidP="00677C3C">
      <w:pPr>
        <w:pStyle w:val="a4"/>
      </w:pPr>
      <w:r>
        <w:separator/>
      </w:r>
    </w:p>
  </w:endnote>
  <w:endnote w:type="continuationSeparator" w:id="0">
    <w:p w14:paraId="41D52BEB" w14:textId="77777777" w:rsidR="0020109F" w:rsidRDefault="0020109F" w:rsidP="00677C3C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83EAF" w14:textId="2BE3D568" w:rsidR="00A175AD" w:rsidRPr="00A175AD" w:rsidRDefault="00A175AD" w:rsidP="00A175AD">
    <w:pPr>
      <w:tabs>
        <w:tab w:val="center" w:pos="4536"/>
        <w:tab w:val="right" w:pos="9072"/>
      </w:tabs>
      <w:rPr>
        <w:rFonts w:cs="Arial"/>
        <w:sz w:val="20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5A086" w14:textId="77777777" w:rsidR="0020109F" w:rsidRDefault="0020109F" w:rsidP="00677C3C">
      <w:pPr>
        <w:pStyle w:val="a4"/>
      </w:pPr>
      <w:r>
        <w:separator/>
      </w:r>
    </w:p>
  </w:footnote>
  <w:footnote w:type="continuationSeparator" w:id="0">
    <w:p w14:paraId="6778DB37" w14:textId="77777777" w:rsidR="0020109F" w:rsidRDefault="0020109F" w:rsidP="00677C3C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83EAD" w14:textId="77777777" w:rsidR="000910DB" w:rsidRDefault="000910DB" w:rsidP="004376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883EAE" w14:textId="77777777" w:rsidR="000910DB" w:rsidRDefault="000910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2E04BC6"/>
    <w:lvl w:ilvl="0">
      <w:numFmt w:val="bullet"/>
      <w:lvlText w:val="*"/>
      <w:lvlJc w:val="left"/>
    </w:lvl>
  </w:abstractNum>
  <w:abstractNum w:abstractNumId="1" w15:restartNumberingAfterBreak="0">
    <w:nsid w:val="068A08F2"/>
    <w:multiLevelType w:val="hybridMultilevel"/>
    <w:tmpl w:val="BBD8CEB0"/>
    <w:lvl w:ilvl="0" w:tplc="E926DF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32E46"/>
    <w:multiLevelType w:val="hybridMultilevel"/>
    <w:tmpl w:val="C94C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215D0"/>
    <w:multiLevelType w:val="hybridMultilevel"/>
    <w:tmpl w:val="03ECCA2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CA3D37"/>
    <w:multiLevelType w:val="hybridMultilevel"/>
    <w:tmpl w:val="67407520"/>
    <w:lvl w:ilvl="0" w:tplc="E926DF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F050B"/>
    <w:multiLevelType w:val="hybridMultilevel"/>
    <w:tmpl w:val="F8487420"/>
    <w:lvl w:ilvl="0" w:tplc="9D649AE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83E5E1D"/>
    <w:multiLevelType w:val="hybridMultilevel"/>
    <w:tmpl w:val="A532EE86"/>
    <w:lvl w:ilvl="0" w:tplc="E926DF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D8513E"/>
    <w:multiLevelType w:val="hybridMultilevel"/>
    <w:tmpl w:val="3B96412A"/>
    <w:lvl w:ilvl="0" w:tplc="DA0E06DA">
      <w:numFmt w:val="bullet"/>
      <w:lvlText w:val="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05"/>
    <w:rsid w:val="00024558"/>
    <w:rsid w:val="000310A8"/>
    <w:rsid w:val="00032B5F"/>
    <w:rsid w:val="00032F74"/>
    <w:rsid w:val="0005354E"/>
    <w:rsid w:val="00054768"/>
    <w:rsid w:val="000910DB"/>
    <w:rsid w:val="000D498A"/>
    <w:rsid w:val="000F0090"/>
    <w:rsid w:val="000F58B3"/>
    <w:rsid w:val="00104C14"/>
    <w:rsid w:val="00126870"/>
    <w:rsid w:val="00131D35"/>
    <w:rsid w:val="00134805"/>
    <w:rsid w:val="001618FA"/>
    <w:rsid w:val="00177316"/>
    <w:rsid w:val="001775A7"/>
    <w:rsid w:val="00184178"/>
    <w:rsid w:val="001C447A"/>
    <w:rsid w:val="001E0CFF"/>
    <w:rsid w:val="002000BA"/>
    <w:rsid w:val="0020109F"/>
    <w:rsid w:val="00245FCF"/>
    <w:rsid w:val="00266519"/>
    <w:rsid w:val="002666E5"/>
    <w:rsid w:val="002B4983"/>
    <w:rsid w:val="002E2486"/>
    <w:rsid w:val="002F2CF5"/>
    <w:rsid w:val="003442BE"/>
    <w:rsid w:val="0035748B"/>
    <w:rsid w:val="00364C30"/>
    <w:rsid w:val="0036677E"/>
    <w:rsid w:val="00370EAA"/>
    <w:rsid w:val="00371BE2"/>
    <w:rsid w:val="003A3A1A"/>
    <w:rsid w:val="003B32B7"/>
    <w:rsid w:val="003C01EA"/>
    <w:rsid w:val="003C1893"/>
    <w:rsid w:val="004266F7"/>
    <w:rsid w:val="00437645"/>
    <w:rsid w:val="00450E51"/>
    <w:rsid w:val="0046473B"/>
    <w:rsid w:val="004756FD"/>
    <w:rsid w:val="004776C8"/>
    <w:rsid w:val="004B1B85"/>
    <w:rsid w:val="004B2393"/>
    <w:rsid w:val="004B498E"/>
    <w:rsid w:val="004D4CE9"/>
    <w:rsid w:val="004D4F39"/>
    <w:rsid w:val="004E13FB"/>
    <w:rsid w:val="004E47F9"/>
    <w:rsid w:val="00545545"/>
    <w:rsid w:val="00551F95"/>
    <w:rsid w:val="00565AFD"/>
    <w:rsid w:val="00574EE5"/>
    <w:rsid w:val="0057615E"/>
    <w:rsid w:val="00582521"/>
    <w:rsid w:val="0058376B"/>
    <w:rsid w:val="005C376F"/>
    <w:rsid w:val="005D1190"/>
    <w:rsid w:val="005E3108"/>
    <w:rsid w:val="005F6A69"/>
    <w:rsid w:val="00605384"/>
    <w:rsid w:val="006053BE"/>
    <w:rsid w:val="00613E6C"/>
    <w:rsid w:val="00615DC7"/>
    <w:rsid w:val="00630AF0"/>
    <w:rsid w:val="0065572A"/>
    <w:rsid w:val="00673384"/>
    <w:rsid w:val="00677C3C"/>
    <w:rsid w:val="00684FF6"/>
    <w:rsid w:val="00691C87"/>
    <w:rsid w:val="0069473F"/>
    <w:rsid w:val="0069587A"/>
    <w:rsid w:val="006C0E45"/>
    <w:rsid w:val="006E0B67"/>
    <w:rsid w:val="006F71F6"/>
    <w:rsid w:val="007232D6"/>
    <w:rsid w:val="00743222"/>
    <w:rsid w:val="00753829"/>
    <w:rsid w:val="007742C4"/>
    <w:rsid w:val="007A09A0"/>
    <w:rsid w:val="007A260F"/>
    <w:rsid w:val="007B2641"/>
    <w:rsid w:val="007C68E5"/>
    <w:rsid w:val="007D20BA"/>
    <w:rsid w:val="0081009F"/>
    <w:rsid w:val="00837BF0"/>
    <w:rsid w:val="0084743E"/>
    <w:rsid w:val="00874281"/>
    <w:rsid w:val="00882D34"/>
    <w:rsid w:val="00891D6F"/>
    <w:rsid w:val="008E1416"/>
    <w:rsid w:val="008E2787"/>
    <w:rsid w:val="008F476F"/>
    <w:rsid w:val="008F5ED5"/>
    <w:rsid w:val="008F6D4B"/>
    <w:rsid w:val="00903E62"/>
    <w:rsid w:val="0093556C"/>
    <w:rsid w:val="009731A9"/>
    <w:rsid w:val="00996662"/>
    <w:rsid w:val="00996DAE"/>
    <w:rsid w:val="009974A2"/>
    <w:rsid w:val="009A5E2C"/>
    <w:rsid w:val="009B17EE"/>
    <w:rsid w:val="009B6D36"/>
    <w:rsid w:val="009C7714"/>
    <w:rsid w:val="009E16B0"/>
    <w:rsid w:val="009E6F87"/>
    <w:rsid w:val="00A0038D"/>
    <w:rsid w:val="00A06658"/>
    <w:rsid w:val="00A175AD"/>
    <w:rsid w:val="00A368E4"/>
    <w:rsid w:val="00A37758"/>
    <w:rsid w:val="00A60EFB"/>
    <w:rsid w:val="00A63B8F"/>
    <w:rsid w:val="00A77D71"/>
    <w:rsid w:val="00A8523B"/>
    <w:rsid w:val="00A93942"/>
    <w:rsid w:val="00AB1050"/>
    <w:rsid w:val="00AD4A6D"/>
    <w:rsid w:val="00B27616"/>
    <w:rsid w:val="00B356ED"/>
    <w:rsid w:val="00B40668"/>
    <w:rsid w:val="00B41082"/>
    <w:rsid w:val="00B56A3A"/>
    <w:rsid w:val="00B73530"/>
    <w:rsid w:val="00B76195"/>
    <w:rsid w:val="00BD24D1"/>
    <w:rsid w:val="00BE23DB"/>
    <w:rsid w:val="00C02D4E"/>
    <w:rsid w:val="00C86A57"/>
    <w:rsid w:val="00C87013"/>
    <w:rsid w:val="00C92715"/>
    <w:rsid w:val="00C9778D"/>
    <w:rsid w:val="00CD7DBF"/>
    <w:rsid w:val="00CE0CCF"/>
    <w:rsid w:val="00CE1D6A"/>
    <w:rsid w:val="00D36ECF"/>
    <w:rsid w:val="00D620EF"/>
    <w:rsid w:val="00D8186B"/>
    <w:rsid w:val="00D84AD2"/>
    <w:rsid w:val="00D87F0A"/>
    <w:rsid w:val="00D96F6F"/>
    <w:rsid w:val="00DA06ED"/>
    <w:rsid w:val="00DA5298"/>
    <w:rsid w:val="00DB50BA"/>
    <w:rsid w:val="00DB5DA4"/>
    <w:rsid w:val="00DD2EA5"/>
    <w:rsid w:val="00E24BAC"/>
    <w:rsid w:val="00E3334D"/>
    <w:rsid w:val="00E53389"/>
    <w:rsid w:val="00E75375"/>
    <w:rsid w:val="00EA01D0"/>
    <w:rsid w:val="00EA49DE"/>
    <w:rsid w:val="00EE13D0"/>
    <w:rsid w:val="00EE7BA1"/>
    <w:rsid w:val="00EF2E11"/>
    <w:rsid w:val="00EF7480"/>
    <w:rsid w:val="00F17C91"/>
    <w:rsid w:val="00F27DB0"/>
    <w:rsid w:val="00F44844"/>
    <w:rsid w:val="00F57137"/>
    <w:rsid w:val="00F70B8C"/>
    <w:rsid w:val="00F96CE4"/>
    <w:rsid w:val="00FA3E2F"/>
    <w:rsid w:val="00FA54EA"/>
    <w:rsid w:val="00FA58F9"/>
    <w:rsid w:val="00FA5B66"/>
    <w:rsid w:val="00FB3D73"/>
    <w:rsid w:val="00FB430C"/>
    <w:rsid w:val="00FE4137"/>
    <w:rsid w:val="00FE65B6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83E76"/>
  <w15:docId w15:val="{4C177290-3572-4E1D-8628-0EFBDD41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1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3108"/>
    <w:rPr>
      <w:color w:val="0000FF"/>
      <w:u w:val="single"/>
    </w:rPr>
  </w:style>
  <w:style w:type="paragraph" w:styleId="a4">
    <w:name w:val="Title"/>
    <w:basedOn w:val="a"/>
    <w:link w:val="a5"/>
    <w:qFormat/>
    <w:rsid w:val="00FA5B66"/>
    <w:pPr>
      <w:jc w:val="center"/>
    </w:pPr>
    <w:rPr>
      <w:sz w:val="32"/>
    </w:rPr>
  </w:style>
  <w:style w:type="paragraph" w:styleId="a6">
    <w:name w:val="Body Text"/>
    <w:basedOn w:val="a"/>
    <w:rsid w:val="00FA5B66"/>
    <w:pPr>
      <w:jc w:val="both"/>
    </w:pPr>
  </w:style>
  <w:style w:type="paragraph" w:styleId="a7">
    <w:name w:val="Balloon Text"/>
    <w:basedOn w:val="a"/>
    <w:semiHidden/>
    <w:rsid w:val="00582521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818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8186B"/>
  </w:style>
  <w:style w:type="paragraph" w:styleId="aa">
    <w:name w:val="footer"/>
    <w:basedOn w:val="a"/>
    <w:rsid w:val="00437645"/>
    <w:pPr>
      <w:tabs>
        <w:tab w:val="center" w:pos="4677"/>
        <w:tab w:val="right" w:pos="9355"/>
      </w:tabs>
    </w:pPr>
  </w:style>
  <w:style w:type="character" w:customStyle="1" w:styleId="a5">
    <w:name w:val="Заголовок Знак"/>
    <w:link w:val="a4"/>
    <w:locked/>
    <w:rsid w:val="00A37758"/>
    <w:rPr>
      <w:sz w:val="32"/>
      <w:szCs w:val="24"/>
      <w:lang w:val="ru-RU" w:eastAsia="ru-RU" w:bidi="ar-SA"/>
    </w:rPr>
  </w:style>
  <w:style w:type="table" w:customStyle="1" w:styleId="1">
    <w:name w:val="Сетка таблицы1"/>
    <w:basedOn w:val="a1"/>
    <w:next w:val="ab"/>
    <w:uiPriority w:val="59"/>
    <w:rsid w:val="009B6D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B6D36"/>
    <w:pPr>
      <w:ind w:left="720"/>
      <w:contextualSpacing/>
    </w:pPr>
  </w:style>
  <w:style w:type="paragraph" w:styleId="ad">
    <w:name w:val="No Spacing"/>
    <w:uiPriority w:val="1"/>
    <w:qFormat/>
    <w:rsid w:val="009B6D36"/>
    <w:rPr>
      <w:sz w:val="24"/>
      <w:szCs w:val="24"/>
    </w:rPr>
  </w:style>
  <w:style w:type="table" w:styleId="ab">
    <w:name w:val="Table Grid"/>
    <w:basedOn w:val="a1"/>
    <w:rsid w:val="009B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semiHidden/>
    <w:unhideWhenUsed/>
    <w:rsid w:val="00A85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lsosh5.sakhalinschool.ru/?section_id=2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glsosh5.sakhalinschool.ru/?section_id=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folders/1xjtnIyGbIpPm-YsfhaXC6LiOGVmq8aF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so.ru/bank-luchshih-pedagogicheskih-i-upravlencheskih-prakti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tion\Desktop\&#1041;&#1083;&#1072;&#1085;&#1082;_&#1048;&#1056;&#1054;&#1057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B767A-B51B-490C-B4E0-9CE4B7F5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Бланк_ИРОСО</Template>
  <TotalTime>60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Сахалинской области</vt:lpstr>
    </vt:vector>
  </TitlesOfParts>
  <Company>SakhITTI</Company>
  <LinksUpToDate>false</LinksUpToDate>
  <CharactersWithSpaces>2973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mailto:reception@iroso.ru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Сахалинской области</dc:title>
  <dc:creator>Тищенко Ирина Павловна</dc:creator>
  <cp:lastModifiedBy>User</cp:lastModifiedBy>
  <cp:revision>13</cp:revision>
  <cp:lastPrinted>2011-12-13T22:57:00Z</cp:lastPrinted>
  <dcterms:created xsi:type="dcterms:W3CDTF">2022-04-01T03:40:00Z</dcterms:created>
  <dcterms:modified xsi:type="dcterms:W3CDTF">2022-05-03T23:19:00Z</dcterms:modified>
</cp:coreProperties>
</file>